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E96" w:rsidRPr="00DA5E96" w:rsidRDefault="00DA5E96" w:rsidP="00F35BEC">
      <w:pPr>
        <w:jc w:val="center"/>
        <w:rPr>
          <w:rFonts w:ascii="Roboto" w:hAnsi="Roboto"/>
          <w:sz w:val="20"/>
          <w:szCs w:val="20"/>
        </w:rPr>
      </w:pPr>
      <w:r w:rsidRPr="00DA5E96">
        <w:rPr>
          <w:rFonts w:ascii="Roboto" w:hAnsi="Roboto"/>
          <w:noProof/>
          <w:sz w:val="20"/>
          <w:szCs w:val="20"/>
        </w:rPr>
        <w:drawing>
          <wp:inline distT="0" distB="0" distL="0" distR="0">
            <wp:extent cx="4462463" cy="2752420"/>
            <wp:effectExtent l="19050" t="19050" r="14605" b="10160"/>
            <wp:docPr id="8" name="Picture 8" descr="Image of Surface P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 descr="Image of Surface Pro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795" r="51182" b="7993"/>
                    <a:stretch/>
                  </pic:blipFill>
                  <pic:spPr bwMode="auto">
                    <a:xfrm>
                      <a:off x="0" y="0"/>
                      <a:ext cx="4463975" cy="275335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A5E96" w:rsidRPr="00DA5E96" w:rsidRDefault="00DA5E96" w:rsidP="00DA5E96">
      <w:pPr>
        <w:rPr>
          <w:rFonts w:ascii="Roboto" w:hAnsi="Roboto"/>
          <w:color w:val="FF0000"/>
          <w:sz w:val="20"/>
          <w:szCs w:val="20"/>
        </w:rPr>
      </w:pPr>
      <w:r w:rsidRPr="00DA5E96">
        <w:rPr>
          <w:rFonts w:ascii="Roboto" w:hAnsi="Roboto"/>
          <w:color w:val="FF0000"/>
          <w:sz w:val="20"/>
          <w:szCs w:val="20"/>
        </w:rPr>
        <w:t>Surface Pro tech specs.</w:t>
      </w:r>
    </w:p>
    <w:p w:rsidR="00DA5E96" w:rsidRPr="00DA5E96" w:rsidRDefault="00DA5E96" w:rsidP="00DA5E96">
      <w:pPr>
        <w:rPr>
          <w:rFonts w:ascii="Roboto" w:hAnsi="Roboto"/>
          <w:color w:val="FF0000"/>
          <w:sz w:val="20"/>
          <w:szCs w:val="20"/>
        </w:rPr>
      </w:pPr>
      <w:r w:rsidRPr="00DA5E96">
        <w:rPr>
          <w:rFonts w:ascii="Roboto" w:hAnsi="Roboto"/>
          <w:color w:val="FF0000"/>
          <w:sz w:val="20"/>
          <w:szCs w:val="20"/>
        </w:rPr>
        <w:t>Take a look at this table for all the tech specs. Everything you need to know about unleashing the creative power of Surface Pro can be found right here.</w:t>
      </w:r>
    </w:p>
    <w:p w:rsidR="00DA5E96" w:rsidRPr="00DA5E96" w:rsidRDefault="00DA5E96" w:rsidP="00F25DAF">
      <w:pPr>
        <w:rPr>
          <w:rFonts w:ascii="Roboto" w:hAnsi="Roboto"/>
          <w:sz w:val="20"/>
          <w:szCs w:val="20"/>
        </w:rPr>
      </w:pPr>
      <w:r w:rsidRPr="00DA5E96">
        <w:rPr>
          <w:rFonts w:ascii="Roboto" w:hAnsi="Roboto"/>
          <w:noProof/>
          <w:sz w:val="20"/>
          <w:szCs w:val="20"/>
        </w:rPr>
        <w:drawing>
          <wp:inline distT="0" distB="0" distL="0" distR="0">
            <wp:extent cx="2743200" cy="1540177"/>
            <wp:effectExtent l="0" t="0" r="0" b="3175"/>
            <wp:docPr id="7" name="Picture 7" descr="Surface Pro dis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 descr="Surface Pro displa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540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5E96">
        <w:rPr>
          <w:rFonts w:ascii="Roboto" w:hAnsi="Roboto"/>
          <w:noProof/>
          <w:sz w:val="20"/>
          <w:szCs w:val="20"/>
        </w:rPr>
        <w:drawing>
          <wp:inline distT="0" distB="0" distL="0" distR="0">
            <wp:extent cx="2743200" cy="1540177"/>
            <wp:effectExtent l="0" t="0" r="0" b="3175"/>
            <wp:docPr id="6" name="Picture 6" descr="Surface Pro product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Surface Pro product 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540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E96" w:rsidRPr="00DA5E96" w:rsidRDefault="00DA5E96" w:rsidP="00F25DAF">
      <w:pPr>
        <w:rPr>
          <w:rFonts w:ascii="Roboto" w:hAnsi="Roboto"/>
          <w:sz w:val="20"/>
          <w:szCs w:val="20"/>
        </w:rPr>
      </w:pPr>
      <w:r w:rsidRPr="00DA5E96">
        <w:rPr>
          <w:rFonts w:ascii="Roboto" w:hAnsi="Roboto"/>
          <w:noProof/>
          <w:sz w:val="20"/>
          <w:szCs w:val="20"/>
        </w:rPr>
        <w:drawing>
          <wp:inline distT="0" distB="0" distL="0" distR="0">
            <wp:extent cx="2743200" cy="1540178"/>
            <wp:effectExtent l="0" t="0" r="0" b="3175"/>
            <wp:docPr id="5" name="Picture 5" descr="Surface Pro product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Surface Pro product 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540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5E96">
        <w:rPr>
          <w:rFonts w:ascii="Roboto" w:hAnsi="Roboto"/>
          <w:noProof/>
          <w:sz w:val="20"/>
          <w:szCs w:val="20"/>
        </w:rPr>
        <w:drawing>
          <wp:inline distT="0" distB="0" distL="0" distR="0">
            <wp:extent cx="2743200" cy="1540177"/>
            <wp:effectExtent l="0" t="0" r="0" b="3175"/>
            <wp:docPr id="4" name="Picture 4" descr="Surface Pro product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 descr="Surface Pro product 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540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DAF" w:rsidRDefault="00F25DAF">
      <w:pPr>
        <w:rPr>
          <w:rFonts w:ascii="Roboto" w:hAnsi="Roboto"/>
          <w:b/>
          <w:bCs/>
          <w:sz w:val="20"/>
          <w:szCs w:val="20"/>
        </w:rPr>
      </w:pPr>
      <w:r>
        <w:rPr>
          <w:rFonts w:ascii="Roboto" w:hAnsi="Roboto"/>
          <w:b/>
          <w:bCs/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Surface Techspecs"/>
      </w:tblPr>
      <w:tblGrid>
        <w:gridCol w:w="1438"/>
        <w:gridCol w:w="7912"/>
      </w:tblGrid>
      <w:tr w:rsidR="002E05C9" w:rsidRPr="002E05C9" w:rsidTr="002E05C9">
        <w:trPr>
          <w:trHeight w:val="20"/>
        </w:trPr>
        <w:tc>
          <w:tcPr>
            <w:tcW w:w="0" w:type="auto"/>
            <w:gridSpan w:val="2"/>
            <w:shd w:val="clear" w:color="auto" w:fill="D9D9D9" w:themeFill="background1" w:themeFillShade="D9"/>
            <w:tcMar>
              <w:top w:w="150" w:type="dxa"/>
              <w:left w:w="0" w:type="dxa"/>
              <w:bottom w:w="150" w:type="dxa"/>
              <w:right w:w="180" w:type="dxa"/>
            </w:tcMar>
            <w:vAlign w:val="center"/>
          </w:tcPr>
          <w:p w:rsidR="002E05C9" w:rsidRPr="002E05C9" w:rsidRDefault="002E05C9" w:rsidP="002E05C9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2E05C9">
              <w:rPr>
                <w:rFonts w:ascii="Franklin Gothic Book" w:hAnsi="Franklin Gothic Book"/>
                <w:b/>
                <w:bCs/>
                <w:color w:val="FF0000"/>
                <w:sz w:val="18"/>
                <w:szCs w:val="18"/>
              </w:rPr>
              <w:lastRenderedPageBreak/>
              <w:t>Tech specs</w:t>
            </w:r>
          </w:p>
        </w:tc>
      </w:tr>
      <w:tr w:rsidR="002E05C9" w:rsidRPr="002E05C9" w:rsidTr="002E05C9">
        <w:trPr>
          <w:trHeight w:val="20"/>
        </w:trPr>
        <w:tc>
          <w:tcPr>
            <w:tcW w:w="0" w:type="auto"/>
            <w:shd w:val="clear" w:color="auto" w:fill="D9D9D9" w:themeFill="background1" w:themeFillShade="D9"/>
            <w:tcMar>
              <w:top w:w="150" w:type="dxa"/>
              <w:left w:w="0" w:type="dxa"/>
              <w:bottom w:w="150" w:type="dxa"/>
              <w:right w:w="180" w:type="dxa"/>
            </w:tcMar>
            <w:vAlign w:val="center"/>
            <w:hideMark/>
          </w:tcPr>
          <w:p w:rsidR="002E05C9" w:rsidRPr="002E05C9" w:rsidRDefault="002E05C9" w:rsidP="00CB6393">
            <w:pPr>
              <w:rPr>
                <w:rFonts w:ascii="Franklin Gothic Book" w:hAnsi="Franklin Gothic Book"/>
                <w:b/>
                <w:bCs/>
                <w:color w:val="FF0000"/>
                <w:sz w:val="18"/>
                <w:szCs w:val="18"/>
              </w:rPr>
            </w:pPr>
            <w:r w:rsidRPr="002E05C9">
              <w:rPr>
                <w:rFonts w:ascii="Franklin Gothic Book" w:hAnsi="Franklin Gothic Book"/>
                <w:b/>
                <w:bCs/>
                <w:color w:val="FF0000"/>
                <w:sz w:val="18"/>
                <w:szCs w:val="18"/>
              </w:rPr>
              <w:t>Processor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180" w:type="dxa"/>
            </w:tcMar>
            <w:vAlign w:val="center"/>
            <w:hideMark/>
          </w:tcPr>
          <w:p w:rsidR="002E05C9" w:rsidRPr="002E05C9" w:rsidRDefault="002E05C9" w:rsidP="00CB6393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2E05C9">
              <w:rPr>
                <w:rFonts w:ascii="Franklin Gothic Book" w:hAnsi="Franklin Gothic Book"/>
                <w:sz w:val="18"/>
                <w:szCs w:val="18"/>
              </w:rPr>
              <w:t>Intel® Core™ 7th-generation m3, i5, or i7</w:t>
            </w:r>
          </w:p>
        </w:tc>
      </w:tr>
      <w:tr w:rsidR="002E05C9" w:rsidRPr="002E05C9" w:rsidTr="002E05C9">
        <w:trPr>
          <w:trHeight w:val="20"/>
        </w:trPr>
        <w:tc>
          <w:tcPr>
            <w:tcW w:w="0" w:type="auto"/>
            <w:shd w:val="clear" w:color="auto" w:fill="D9D9D9" w:themeFill="background1" w:themeFillShade="D9"/>
            <w:tcMar>
              <w:top w:w="150" w:type="dxa"/>
              <w:left w:w="0" w:type="dxa"/>
              <w:bottom w:w="150" w:type="dxa"/>
              <w:right w:w="180" w:type="dxa"/>
            </w:tcMar>
            <w:vAlign w:val="center"/>
            <w:hideMark/>
          </w:tcPr>
          <w:p w:rsidR="002E05C9" w:rsidRPr="002E05C9" w:rsidRDefault="002E05C9" w:rsidP="00CB6393">
            <w:pPr>
              <w:rPr>
                <w:rFonts w:ascii="Franklin Gothic Book" w:hAnsi="Franklin Gothic Book"/>
                <w:b/>
                <w:bCs/>
                <w:color w:val="FF0000"/>
                <w:sz w:val="18"/>
                <w:szCs w:val="18"/>
              </w:rPr>
            </w:pPr>
            <w:r w:rsidRPr="002E05C9">
              <w:rPr>
                <w:rFonts w:ascii="Franklin Gothic Book" w:hAnsi="Franklin Gothic Book"/>
                <w:b/>
                <w:bCs/>
                <w:color w:val="FF0000"/>
                <w:sz w:val="18"/>
                <w:szCs w:val="18"/>
              </w:rPr>
              <w:t>Memory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180" w:type="dxa"/>
            </w:tcMar>
            <w:vAlign w:val="center"/>
            <w:hideMark/>
          </w:tcPr>
          <w:p w:rsidR="002E05C9" w:rsidRPr="002E05C9" w:rsidRDefault="002E05C9" w:rsidP="00CB6393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2E05C9">
              <w:rPr>
                <w:rFonts w:ascii="Franklin Gothic Book" w:hAnsi="Franklin Gothic Book"/>
                <w:sz w:val="18"/>
                <w:szCs w:val="18"/>
              </w:rPr>
              <w:t>4GB, 8GB, or 16GB RAM</w:t>
            </w:r>
          </w:p>
        </w:tc>
      </w:tr>
      <w:tr w:rsidR="002E05C9" w:rsidRPr="002E05C9" w:rsidTr="002E05C9">
        <w:trPr>
          <w:trHeight w:val="20"/>
        </w:trPr>
        <w:tc>
          <w:tcPr>
            <w:tcW w:w="0" w:type="auto"/>
            <w:shd w:val="clear" w:color="auto" w:fill="D9D9D9" w:themeFill="background1" w:themeFillShade="D9"/>
            <w:tcMar>
              <w:top w:w="150" w:type="dxa"/>
              <w:left w:w="0" w:type="dxa"/>
              <w:bottom w:w="150" w:type="dxa"/>
              <w:right w:w="180" w:type="dxa"/>
            </w:tcMar>
            <w:vAlign w:val="center"/>
            <w:hideMark/>
          </w:tcPr>
          <w:p w:rsidR="002E05C9" w:rsidRPr="002E05C9" w:rsidRDefault="002E05C9" w:rsidP="00CB6393">
            <w:pPr>
              <w:rPr>
                <w:rFonts w:ascii="Franklin Gothic Book" w:hAnsi="Franklin Gothic Book"/>
                <w:b/>
                <w:bCs/>
                <w:color w:val="FF0000"/>
                <w:sz w:val="18"/>
                <w:szCs w:val="18"/>
              </w:rPr>
            </w:pPr>
            <w:r w:rsidRPr="002E05C9">
              <w:rPr>
                <w:rFonts w:ascii="Franklin Gothic Book" w:hAnsi="Franklin Gothic Book"/>
                <w:b/>
                <w:bCs/>
                <w:color w:val="FF0000"/>
                <w:sz w:val="18"/>
                <w:szCs w:val="18"/>
              </w:rPr>
              <w:t>Storage</w:t>
            </w:r>
            <w:r w:rsidRPr="002E05C9">
              <w:rPr>
                <w:rFonts w:ascii="Franklin Gothic Book" w:hAnsi="Franklin Gothic Book"/>
                <w:b/>
                <w:bCs/>
                <w:color w:val="FF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180" w:type="dxa"/>
            </w:tcMar>
            <w:vAlign w:val="center"/>
            <w:hideMark/>
          </w:tcPr>
          <w:p w:rsidR="002E05C9" w:rsidRPr="002E05C9" w:rsidRDefault="002E05C9" w:rsidP="00CB6393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2E05C9">
              <w:rPr>
                <w:rFonts w:ascii="Franklin Gothic Book" w:hAnsi="Franklin Gothic Book"/>
                <w:sz w:val="18"/>
                <w:szCs w:val="18"/>
              </w:rPr>
              <w:t>Solid state drive (SSD) options: 128GB, 256GB, 512GB, or 1TB</w:t>
            </w:r>
          </w:p>
        </w:tc>
      </w:tr>
      <w:tr w:rsidR="00DA5E96" w:rsidRPr="002E05C9" w:rsidTr="002E05C9">
        <w:trPr>
          <w:trHeight w:val="20"/>
        </w:trPr>
        <w:tc>
          <w:tcPr>
            <w:tcW w:w="0" w:type="auto"/>
            <w:shd w:val="clear" w:color="auto" w:fill="D9D9D9" w:themeFill="background1" w:themeFillShade="D9"/>
            <w:tcMar>
              <w:top w:w="150" w:type="dxa"/>
              <w:left w:w="0" w:type="dxa"/>
              <w:bottom w:w="150" w:type="dxa"/>
              <w:right w:w="180" w:type="dxa"/>
            </w:tcMar>
            <w:vAlign w:val="center"/>
            <w:hideMark/>
          </w:tcPr>
          <w:p w:rsidR="00DA5E96" w:rsidRPr="002E05C9" w:rsidRDefault="00DA5E96" w:rsidP="00DA5E96">
            <w:pPr>
              <w:rPr>
                <w:rFonts w:ascii="Franklin Gothic Book" w:hAnsi="Franklin Gothic Book"/>
                <w:b/>
                <w:bCs/>
                <w:color w:val="FF0000"/>
                <w:sz w:val="18"/>
                <w:szCs w:val="18"/>
              </w:rPr>
            </w:pPr>
            <w:r w:rsidRPr="002E05C9">
              <w:rPr>
                <w:rFonts w:ascii="Franklin Gothic Book" w:hAnsi="Franklin Gothic Book"/>
                <w:b/>
                <w:bCs/>
                <w:color w:val="FF0000"/>
                <w:sz w:val="18"/>
                <w:szCs w:val="18"/>
              </w:rPr>
              <w:t>Display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180" w:type="dxa"/>
            </w:tcMar>
            <w:vAlign w:val="center"/>
            <w:hideMark/>
          </w:tcPr>
          <w:p w:rsidR="00DA5E96" w:rsidRPr="002E05C9" w:rsidRDefault="00DA5E96" w:rsidP="00DA5E96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2E05C9">
              <w:rPr>
                <w:rFonts w:ascii="Franklin Gothic Book" w:hAnsi="Franklin Gothic Book"/>
                <w:sz w:val="18"/>
                <w:szCs w:val="18"/>
              </w:rPr>
              <w:t xml:space="preserve">Screen: 12.3” PixelSense™ </w:t>
            </w:r>
            <w:proofErr w:type="spellStart"/>
            <w:r w:rsidRPr="002E05C9">
              <w:rPr>
                <w:rFonts w:ascii="Franklin Gothic Book" w:hAnsi="Franklin Gothic Book"/>
                <w:sz w:val="18"/>
                <w:szCs w:val="18"/>
              </w:rPr>
              <w:t>Display</w:t>
            </w:r>
            <w:r w:rsidRPr="002E05C9">
              <w:rPr>
                <w:rStyle w:val="Strong"/>
                <w:rFonts w:ascii="Franklin Gothic Book" w:hAnsi="Franklin Gothic Book"/>
                <w:sz w:val="18"/>
                <w:szCs w:val="18"/>
              </w:rPr>
              <w:t>Resolution</w:t>
            </w:r>
            <w:proofErr w:type="spellEnd"/>
            <w:r w:rsidRPr="002E05C9">
              <w:rPr>
                <w:rStyle w:val="Strong"/>
                <w:rFonts w:ascii="Franklin Gothic Book" w:hAnsi="Franklin Gothic Book"/>
                <w:sz w:val="18"/>
                <w:szCs w:val="18"/>
              </w:rPr>
              <w:t xml:space="preserve">: 2736 x 1824 (267 </w:t>
            </w:r>
            <w:proofErr w:type="gramStart"/>
            <w:r w:rsidRPr="002E05C9">
              <w:rPr>
                <w:rStyle w:val="Strong"/>
                <w:rFonts w:ascii="Franklin Gothic Book" w:hAnsi="Franklin Gothic Book"/>
                <w:sz w:val="18"/>
                <w:szCs w:val="18"/>
              </w:rPr>
              <w:t>PPI)</w:t>
            </w:r>
            <w:r w:rsidRPr="002E05C9">
              <w:rPr>
                <w:rFonts w:ascii="Franklin Gothic Book" w:hAnsi="Franklin Gothic Book"/>
                <w:sz w:val="18"/>
                <w:szCs w:val="18"/>
              </w:rPr>
              <w:t>Aspect</w:t>
            </w:r>
            <w:proofErr w:type="gramEnd"/>
            <w:r w:rsidRPr="002E05C9">
              <w:rPr>
                <w:rFonts w:ascii="Franklin Gothic Book" w:hAnsi="Franklin Gothic Book"/>
                <w:sz w:val="18"/>
                <w:szCs w:val="18"/>
              </w:rPr>
              <w:t xml:space="preserve"> Ratio: 3:2</w:t>
            </w:r>
            <w:r w:rsidRPr="002E05C9">
              <w:rPr>
                <w:rStyle w:val="Strong"/>
                <w:rFonts w:ascii="Franklin Gothic Book" w:hAnsi="Franklin Gothic Book"/>
                <w:sz w:val="18"/>
                <w:szCs w:val="18"/>
              </w:rPr>
              <w:t>Touch: 10 point multi-touch</w:t>
            </w:r>
          </w:p>
        </w:tc>
      </w:tr>
      <w:tr w:rsidR="002E05C9" w:rsidRPr="002E05C9" w:rsidTr="002E05C9">
        <w:trPr>
          <w:trHeight w:val="20"/>
        </w:trPr>
        <w:tc>
          <w:tcPr>
            <w:tcW w:w="0" w:type="auto"/>
            <w:shd w:val="clear" w:color="auto" w:fill="D9D9D9" w:themeFill="background1" w:themeFillShade="D9"/>
            <w:tcMar>
              <w:top w:w="150" w:type="dxa"/>
              <w:left w:w="0" w:type="dxa"/>
              <w:bottom w:w="150" w:type="dxa"/>
              <w:right w:w="180" w:type="dxa"/>
            </w:tcMar>
            <w:vAlign w:val="center"/>
            <w:hideMark/>
          </w:tcPr>
          <w:p w:rsidR="002E05C9" w:rsidRPr="002E05C9" w:rsidRDefault="002E05C9" w:rsidP="00CB6393">
            <w:pPr>
              <w:rPr>
                <w:rFonts w:ascii="Franklin Gothic Book" w:hAnsi="Franklin Gothic Book"/>
                <w:b/>
                <w:bCs/>
                <w:color w:val="FF0000"/>
                <w:sz w:val="18"/>
                <w:szCs w:val="18"/>
              </w:rPr>
            </w:pPr>
            <w:r w:rsidRPr="002E05C9">
              <w:rPr>
                <w:rFonts w:ascii="Franklin Gothic Book" w:hAnsi="Franklin Gothic Book"/>
                <w:b/>
                <w:bCs/>
                <w:color w:val="FF0000"/>
                <w:sz w:val="18"/>
                <w:szCs w:val="18"/>
              </w:rPr>
              <w:t>Graphics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180" w:type="dxa"/>
            </w:tcMar>
            <w:vAlign w:val="center"/>
            <w:hideMark/>
          </w:tcPr>
          <w:p w:rsidR="002E05C9" w:rsidRPr="002E05C9" w:rsidRDefault="002E05C9" w:rsidP="00CB6393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2E05C9">
              <w:rPr>
                <w:rStyle w:val="Strong"/>
                <w:rFonts w:ascii="Franklin Gothic Book" w:hAnsi="Franklin Gothic Book"/>
                <w:sz w:val="18"/>
                <w:szCs w:val="18"/>
              </w:rPr>
              <w:t>Intel® HD Graphics 615 (m</w:t>
            </w:r>
            <w:proofErr w:type="gramStart"/>
            <w:r w:rsidRPr="002E05C9">
              <w:rPr>
                <w:rStyle w:val="Strong"/>
                <w:rFonts w:ascii="Franklin Gothic Book" w:hAnsi="Franklin Gothic Book"/>
                <w:sz w:val="18"/>
                <w:szCs w:val="18"/>
              </w:rPr>
              <w:t>3)Intel</w:t>
            </w:r>
            <w:proofErr w:type="gramEnd"/>
            <w:r w:rsidRPr="002E05C9">
              <w:rPr>
                <w:rStyle w:val="Strong"/>
                <w:rFonts w:ascii="Franklin Gothic Book" w:hAnsi="Franklin Gothic Book"/>
                <w:sz w:val="18"/>
                <w:szCs w:val="18"/>
              </w:rPr>
              <w:t>® HD Graphics 620 (i5)Intel® Iris™ Plus Graphics 640 (i7)</w:t>
            </w:r>
          </w:p>
        </w:tc>
      </w:tr>
      <w:tr w:rsidR="00DA5E96" w:rsidRPr="002E05C9" w:rsidTr="002E05C9">
        <w:trPr>
          <w:trHeight w:val="20"/>
        </w:trPr>
        <w:tc>
          <w:tcPr>
            <w:tcW w:w="0" w:type="auto"/>
            <w:shd w:val="clear" w:color="auto" w:fill="D9D9D9" w:themeFill="background1" w:themeFillShade="D9"/>
            <w:tcMar>
              <w:top w:w="150" w:type="dxa"/>
              <w:left w:w="0" w:type="dxa"/>
              <w:bottom w:w="150" w:type="dxa"/>
              <w:right w:w="180" w:type="dxa"/>
            </w:tcMar>
            <w:vAlign w:val="center"/>
            <w:hideMark/>
          </w:tcPr>
          <w:p w:rsidR="00DA5E96" w:rsidRPr="002E05C9" w:rsidRDefault="00DA5E96" w:rsidP="00DA5E96">
            <w:pPr>
              <w:rPr>
                <w:rFonts w:ascii="Franklin Gothic Book" w:hAnsi="Franklin Gothic Book"/>
                <w:b/>
                <w:bCs/>
                <w:color w:val="FF0000"/>
                <w:sz w:val="18"/>
                <w:szCs w:val="18"/>
              </w:rPr>
            </w:pPr>
            <w:r w:rsidRPr="002E05C9">
              <w:rPr>
                <w:rFonts w:ascii="Franklin Gothic Book" w:hAnsi="Franklin Gothic Book"/>
                <w:b/>
                <w:bCs/>
                <w:color w:val="FF0000"/>
                <w:sz w:val="18"/>
                <w:szCs w:val="18"/>
              </w:rPr>
              <w:t>Security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180" w:type="dxa"/>
            </w:tcMar>
            <w:vAlign w:val="center"/>
            <w:hideMark/>
          </w:tcPr>
          <w:p w:rsidR="00DA5E96" w:rsidRPr="002E05C9" w:rsidRDefault="00DA5E96" w:rsidP="00DA5E96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2E05C9">
              <w:rPr>
                <w:rFonts w:ascii="Franklin Gothic Book" w:hAnsi="Franklin Gothic Book"/>
                <w:sz w:val="18"/>
                <w:szCs w:val="18"/>
              </w:rPr>
              <w:t xml:space="preserve">TPM chip for enterprise </w:t>
            </w:r>
            <w:proofErr w:type="spellStart"/>
            <w:r w:rsidRPr="002E05C9">
              <w:rPr>
                <w:rFonts w:ascii="Franklin Gothic Book" w:hAnsi="Franklin Gothic Book"/>
                <w:sz w:val="18"/>
                <w:szCs w:val="18"/>
              </w:rPr>
              <w:t>security</w:t>
            </w:r>
            <w:r w:rsidRPr="002E05C9">
              <w:rPr>
                <w:rStyle w:val="Strong"/>
                <w:rFonts w:ascii="Franklin Gothic Book" w:hAnsi="Franklin Gothic Book"/>
                <w:sz w:val="18"/>
                <w:szCs w:val="18"/>
              </w:rPr>
              <w:t>Enterprise</w:t>
            </w:r>
            <w:proofErr w:type="spellEnd"/>
            <w:r w:rsidRPr="002E05C9">
              <w:rPr>
                <w:rStyle w:val="Strong"/>
                <w:rFonts w:ascii="Franklin Gothic Book" w:hAnsi="Franklin Gothic Book"/>
                <w:sz w:val="18"/>
                <w:szCs w:val="18"/>
              </w:rPr>
              <w:t>-grade protection with Windows Hello face sign-in</w:t>
            </w:r>
          </w:p>
        </w:tc>
      </w:tr>
      <w:tr w:rsidR="00DA5E96" w:rsidRPr="002E05C9" w:rsidTr="002E05C9">
        <w:trPr>
          <w:trHeight w:val="20"/>
        </w:trPr>
        <w:tc>
          <w:tcPr>
            <w:tcW w:w="0" w:type="auto"/>
            <w:shd w:val="clear" w:color="auto" w:fill="D9D9D9" w:themeFill="background1" w:themeFillShade="D9"/>
            <w:tcMar>
              <w:top w:w="150" w:type="dxa"/>
              <w:left w:w="0" w:type="dxa"/>
              <w:bottom w:w="150" w:type="dxa"/>
              <w:right w:w="180" w:type="dxa"/>
            </w:tcMar>
            <w:vAlign w:val="center"/>
            <w:hideMark/>
          </w:tcPr>
          <w:p w:rsidR="00DA5E96" w:rsidRPr="002E05C9" w:rsidRDefault="00DA5E96" w:rsidP="00DA5E96">
            <w:pPr>
              <w:rPr>
                <w:rFonts w:ascii="Franklin Gothic Book" w:hAnsi="Franklin Gothic Book"/>
                <w:b/>
                <w:bCs/>
                <w:color w:val="FF0000"/>
                <w:sz w:val="18"/>
                <w:szCs w:val="18"/>
              </w:rPr>
            </w:pPr>
            <w:r w:rsidRPr="002E05C9">
              <w:rPr>
                <w:rFonts w:ascii="Franklin Gothic Book" w:hAnsi="Franklin Gothic Book"/>
                <w:b/>
                <w:bCs/>
                <w:color w:val="FF0000"/>
                <w:sz w:val="18"/>
                <w:szCs w:val="18"/>
              </w:rPr>
              <w:t>Software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180" w:type="dxa"/>
            </w:tcMar>
            <w:vAlign w:val="center"/>
            <w:hideMark/>
          </w:tcPr>
          <w:p w:rsidR="00DA5E96" w:rsidRPr="002E05C9" w:rsidRDefault="00DA5E96" w:rsidP="00DA5E96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2E05C9">
              <w:rPr>
                <w:rFonts w:ascii="Franklin Gothic Book" w:hAnsi="Franklin Gothic Book"/>
                <w:sz w:val="18"/>
                <w:szCs w:val="18"/>
              </w:rPr>
              <w:t xml:space="preserve">Windows 10 </w:t>
            </w:r>
            <w:proofErr w:type="spellStart"/>
            <w:r w:rsidRPr="002E05C9">
              <w:rPr>
                <w:rFonts w:ascii="Franklin Gothic Book" w:hAnsi="Franklin Gothic Book"/>
                <w:sz w:val="18"/>
                <w:szCs w:val="18"/>
              </w:rPr>
              <w:t>Pro</w:t>
            </w:r>
            <w:r w:rsidRPr="002E05C9">
              <w:rPr>
                <w:rStyle w:val="Strong"/>
                <w:rFonts w:ascii="Franklin Gothic Book" w:hAnsi="Franklin Gothic Book"/>
                <w:sz w:val="18"/>
                <w:szCs w:val="18"/>
              </w:rPr>
              <w:t>Office</w:t>
            </w:r>
            <w:proofErr w:type="spellEnd"/>
            <w:r w:rsidRPr="002E05C9">
              <w:rPr>
                <w:rStyle w:val="Strong"/>
                <w:rFonts w:ascii="Franklin Gothic Book" w:hAnsi="Franklin Gothic Book"/>
                <w:sz w:val="18"/>
                <w:szCs w:val="18"/>
              </w:rPr>
              <w:t xml:space="preserve"> 30-day trial</w:t>
            </w:r>
          </w:p>
        </w:tc>
      </w:tr>
      <w:tr w:rsidR="002E05C9" w:rsidRPr="002E05C9" w:rsidTr="002E05C9">
        <w:trPr>
          <w:trHeight w:val="20"/>
        </w:trPr>
        <w:tc>
          <w:tcPr>
            <w:tcW w:w="0" w:type="auto"/>
            <w:shd w:val="clear" w:color="auto" w:fill="D9D9D9" w:themeFill="background1" w:themeFillShade="D9"/>
            <w:tcMar>
              <w:top w:w="150" w:type="dxa"/>
              <w:left w:w="0" w:type="dxa"/>
              <w:bottom w:w="150" w:type="dxa"/>
              <w:right w:w="180" w:type="dxa"/>
            </w:tcMar>
            <w:vAlign w:val="center"/>
            <w:hideMark/>
          </w:tcPr>
          <w:p w:rsidR="002E05C9" w:rsidRPr="002E05C9" w:rsidRDefault="002E05C9" w:rsidP="00CB6393">
            <w:pPr>
              <w:rPr>
                <w:rFonts w:ascii="Franklin Gothic Book" w:hAnsi="Franklin Gothic Book"/>
                <w:b/>
                <w:bCs/>
                <w:color w:val="FF0000"/>
                <w:sz w:val="18"/>
                <w:szCs w:val="18"/>
              </w:rPr>
            </w:pPr>
            <w:r w:rsidRPr="002E05C9">
              <w:rPr>
                <w:rFonts w:ascii="Franklin Gothic Book" w:hAnsi="Franklin Gothic Book"/>
                <w:b/>
                <w:bCs/>
                <w:color w:val="FF0000"/>
                <w:sz w:val="18"/>
                <w:szCs w:val="18"/>
              </w:rPr>
              <w:t>Battery Life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180" w:type="dxa"/>
            </w:tcMar>
            <w:vAlign w:val="center"/>
            <w:hideMark/>
          </w:tcPr>
          <w:p w:rsidR="002E05C9" w:rsidRPr="002E05C9" w:rsidRDefault="002E05C9" w:rsidP="00CB6393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2E05C9">
              <w:rPr>
                <w:rFonts w:ascii="Franklin Gothic Book" w:hAnsi="Franklin Gothic Book"/>
                <w:sz w:val="18"/>
                <w:szCs w:val="18"/>
              </w:rPr>
              <w:t>Up to 13.5 hours of video playback</w:t>
            </w:r>
            <w:r w:rsidRPr="002E05C9">
              <w:rPr>
                <w:rFonts w:ascii="Franklin Gothic Book" w:hAnsi="Franklin Gothic Book"/>
                <w:sz w:val="18"/>
                <w:szCs w:val="18"/>
                <w:vertAlign w:val="superscript"/>
              </w:rPr>
              <w:t>1</w:t>
            </w:r>
          </w:p>
        </w:tc>
      </w:tr>
      <w:tr w:rsidR="002E05C9" w:rsidRPr="002E05C9" w:rsidTr="002E05C9">
        <w:trPr>
          <w:trHeight w:val="20"/>
        </w:trPr>
        <w:tc>
          <w:tcPr>
            <w:tcW w:w="0" w:type="auto"/>
            <w:shd w:val="clear" w:color="auto" w:fill="D9D9D9" w:themeFill="background1" w:themeFillShade="D9"/>
            <w:tcMar>
              <w:top w:w="150" w:type="dxa"/>
              <w:left w:w="0" w:type="dxa"/>
              <w:bottom w:w="150" w:type="dxa"/>
              <w:right w:w="180" w:type="dxa"/>
            </w:tcMar>
            <w:vAlign w:val="center"/>
            <w:hideMark/>
          </w:tcPr>
          <w:p w:rsidR="002E05C9" w:rsidRPr="002E05C9" w:rsidRDefault="002E05C9" w:rsidP="00CB6393">
            <w:pPr>
              <w:rPr>
                <w:rFonts w:ascii="Franklin Gothic Book" w:hAnsi="Franklin Gothic Book"/>
                <w:b/>
                <w:bCs/>
                <w:color w:val="FF0000"/>
                <w:sz w:val="18"/>
                <w:szCs w:val="18"/>
              </w:rPr>
            </w:pPr>
            <w:r w:rsidRPr="002E05C9">
              <w:rPr>
                <w:rFonts w:ascii="Franklin Gothic Book" w:hAnsi="Franklin Gothic Book"/>
                <w:b/>
                <w:bCs/>
                <w:color w:val="FF0000"/>
                <w:sz w:val="18"/>
                <w:szCs w:val="18"/>
              </w:rPr>
              <w:t>Dimensions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180" w:type="dxa"/>
            </w:tcMar>
            <w:vAlign w:val="center"/>
            <w:hideMark/>
          </w:tcPr>
          <w:p w:rsidR="002E05C9" w:rsidRPr="002E05C9" w:rsidRDefault="002E05C9" w:rsidP="00CB6393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2E05C9">
              <w:rPr>
                <w:rFonts w:ascii="Franklin Gothic Book" w:hAnsi="Franklin Gothic Book"/>
                <w:sz w:val="18"/>
                <w:szCs w:val="18"/>
              </w:rPr>
              <w:t>11.5” x 7.9” x 0.33” (292 mm x 201 mm x 8.5 mm)</w:t>
            </w:r>
          </w:p>
        </w:tc>
      </w:tr>
      <w:tr w:rsidR="00DA5E96" w:rsidRPr="002E05C9" w:rsidTr="002E05C9">
        <w:trPr>
          <w:trHeight w:val="20"/>
        </w:trPr>
        <w:tc>
          <w:tcPr>
            <w:tcW w:w="0" w:type="auto"/>
            <w:shd w:val="clear" w:color="auto" w:fill="D9D9D9" w:themeFill="background1" w:themeFillShade="D9"/>
            <w:tcMar>
              <w:top w:w="150" w:type="dxa"/>
              <w:left w:w="0" w:type="dxa"/>
              <w:bottom w:w="150" w:type="dxa"/>
              <w:right w:w="180" w:type="dxa"/>
            </w:tcMar>
            <w:vAlign w:val="center"/>
            <w:hideMark/>
          </w:tcPr>
          <w:p w:rsidR="00DA5E96" w:rsidRPr="002E05C9" w:rsidRDefault="00DA5E96" w:rsidP="00DA5E96">
            <w:pPr>
              <w:rPr>
                <w:rFonts w:ascii="Franklin Gothic Book" w:hAnsi="Franklin Gothic Book"/>
                <w:b/>
                <w:bCs/>
                <w:color w:val="FF0000"/>
                <w:sz w:val="18"/>
                <w:szCs w:val="18"/>
              </w:rPr>
            </w:pPr>
            <w:r w:rsidRPr="002E05C9">
              <w:rPr>
                <w:rFonts w:ascii="Franklin Gothic Book" w:hAnsi="Franklin Gothic Book"/>
                <w:b/>
                <w:bCs/>
                <w:color w:val="FF0000"/>
                <w:sz w:val="18"/>
                <w:szCs w:val="18"/>
              </w:rPr>
              <w:t>Sensors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180" w:type="dxa"/>
            </w:tcMar>
            <w:vAlign w:val="center"/>
            <w:hideMark/>
          </w:tcPr>
          <w:p w:rsidR="00DA5E96" w:rsidRPr="002E05C9" w:rsidRDefault="00DA5E96" w:rsidP="00DA5E96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2E05C9">
              <w:rPr>
                <w:rFonts w:ascii="Franklin Gothic Book" w:hAnsi="Franklin Gothic Book"/>
                <w:sz w:val="18"/>
                <w:szCs w:val="18"/>
              </w:rPr>
              <w:t xml:space="preserve">Ambient light </w:t>
            </w:r>
            <w:proofErr w:type="spellStart"/>
            <w:r w:rsidRPr="002E05C9">
              <w:rPr>
                <w:rFonts w:ascii="Franklin Gothic Book" w:hAnsi="Franklin Gothic Book"/>
                <w:sz w:val="18"/>
                <w:szCs w:val="18"/>
              </w:rPr>
              <w:t>sensor</w:t>
            </w:r>
            <w:r w:rsidRPr="002E05C9">
              <w:rPr>
                <w:rStyle w:val="Strong"/>
                <w:rFonts w:ascii="Franklin Gothic Book" w:hAnsi="Franklin Gothic Book"/>
                <w:sz w:val="18"/>
                <w:szCs w:val="18"/>
              </w:rPr>
              <w:t>AccelerometerGyroscope</w:t>
            </w:r>
            <w:proofErr w:type="spellEnd"/>
          </w:p>
        </w:tc>
      </w:tr>
      <w:tr w:rsidR="00DA5E96" w:rsidRPr="002E05C9" w:rsidTr="002E05C9">
        <w:trPr>
          <w:trHeight w:val="20"/>
        </w:trPr>
        <w:tc>
          <w:tcPr>
            <w:tcW w:w="0" w:type="auto"/>
            <w:shd w:val="clear" w:color="auto" w:fill="D9D9D9" w:themeFill="background1" w:themeFillShade="D9"/>
            <w:tcMar>
              <w:top w:w="150" w:type="dxa"/>
              <w:left w:w="0" w:type="dxa"/>
              <w:bottom w:w="150" w:type="dxa"/>
              <w:right w:w="180" w:type="dxa"/>
            </w:tcMar>
            <w:vAlign w:val="center"/>
            <w:hideMark/>
          </w:tcPr>
          <w:p w:rsidR="00DA5E96" w:rsidRPr="002E05C9" w:rsidRDefault="00DA5E96" w:rsidP="00DA5E96">
            <w:pPr>
              <w:rPr>
                <w:rFonts w:ascii="Franklin Gothic Book" w:hAnsi="Franklin Gothic Book"/>
                <w:b/>
                <w:bCs/>
                <w:color w:val="FF0000"/>
                <w:sz w:val="18"/>
                <w:szCs w:val="18"/>
              </w:rPr>
            </w:pPr>
            <w:r w:rsidRPr="002E05C9">
              <w:rPr>
                <w:rFonts w:ascii="Franklin Gothic Book" w:hAnsi="Franklin Gothic Book"/>
                <w:b/>
                <w:bCs/>
                <w:color w:val="FF0000"/>
                <w:sz w:val="18"/>
                <w:szCs w:val="18"/>
              </w:rPr>
              <w:t>What’s in the box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180" w:type="dxa"/>
            </w:tcMar>
            <w:vAlign w:val="center"/>
            <w:hideMark/>
          </w:tcPr>
          <w:p w:rsidR="00DA5E96" w:rsidRPr="002E05C9" w:rsidRDefault="00DA5E96" w:rsidP="00DA5E96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2E05C9">
              <w:rPr>
                <w:rStyle w:val="Strong"/>
                <w:rFonts w:ascii="Franklin Gothic Book" w:hAnsi="Franklin Gothic Book"/>
                <w:sz w:val="18"/>
                <w:szCs w:val="18"/>
              </w:rPr>
              <w:t xml:space="preserve">Surface </w:t>
            </w:r>
            <w:proofErr w:type="spellStart"/>
            <w:r w:rsidRPr="002E05C9">
              <w:rPr>
                <w:rStyle w:val="Strong"/>
                <w:rFonts w:ascii="Franklin Gothic Book" w:hAnsi="Franklin Gothic Book"/>
                <w:sz w:val="18"/>
                <w:szCs w:val="18"/>
              </w:rPr>
              <w:t>ProPower</w:t>
            </w:r>
            <w:proofErr w:type="spellEnd"/>
            <w:r w:rsidRPr="002E05C9">
              <w:rPr>
                <w:rStyle w:val="Strong"/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2E05C9">
              <w:rPr>
                <w:rStyle w:val="Strong"/>
                <w:rFonts w:ascii="Franklin Gothic Book" w:hAnsi="Franklin Gothic Book"/>
                <w:sz w:val="18"/>
                <w:szCs w:val="18"/>
              </w:rPr>
              <w:t>SupplyQuick</w:t>
            </w:r>
            <w:proofErr w:type="spellEnd"/>
            <w:r w:rsidRPr="002E05C9">
              <w:rPr>
                <w:rStyle w:val="Strong"/>
                <w:rFonts w:ascii="Franklin Gothic Book" w:hAnsi="Franklin Gothic Book"/>
                <w:sz w:val="18"/>
                <w:szCs w:val="18"/>
              </w:rPr>
              <w:t xml:space="preserve"> Start </w:t>
            </w:r>
            <w:proofErr w:type="spellStart"/>
            <w:r w:rsidRPr="002E05C9">
              <w:rPr>
                <w:rStyle w:val="Strong"/>
                <w:rFonts w:ascii="Franklin Gothic Book" w:hAnsi="Franklin Gothic Book"/>
                <w:sz w:val="18"/>
                <w:szCs w:val="18"/>
              </w:rPr>
              <w:t>GuideSafety</w:t>
            </w:r>
            <w:proofErr w:type="spellEnd"/>
            <w:r w:rsidRPr="002E05C9">
              <w:rPr>
                <w:rStyle w:val="Strong"/>
                <w:rFonts w:ascii="Franklin Gothic Book" w:hAnsi="Franklin Gothic Book"/>
                <w:sz w:val="18"/>
                <w:szCs w:val="18"/>
              </w:rPr>
              <w:t xml:space="preserve"> and warranty documents</w:t>
            </w:r>
          </w:p>
        </w:tc>
      </w:tr>
      <w:tr w:rsidR="00DA5E96" w:rsidRPr="002E05C9" w:rsidTr="002E05C9">
        <w:trPr>
          <w:trHeight w:val="20"/>
        </w:trPr>
        <w:tc>
          <w:tcPr>
            <w:tcW w:w="0" w:type="auto"/>
            <w:shd w:val="clear" w:color="auto" w:fill="D9D9D9" w:themeFill="background1" w:themeFillShade="D9"/>
            <w:tcMar>
              <w:top w:w="150" w:type="dxa"/>
              <w:left w:w="0" w:type="dxa"/>
              <w:bottom w:w="150" w:type="dxa"/>
              <w:right w:w="180" w:type="dxa"/>
            </w:tcMar>
            <w:vAlign w:val="center"/>
            <w:hideMark/>
          </w:tcPr>
          <w:p w:rsidR="00DA5E96" w:rsidRPr="002E05C9" w:rsidRDefault="00DA5E96" w:rsidP="00DA5E96">
            <w:pPr>
              <w:rPr>
                <w:rFonts w:ascii="Franklin Gothic Book" w:hAnsi="Franklin Gothic Book"/>
                <w:b/>
                <w:bCs/>
                <w:color w:val="FF0000"/>
                <w:sz w:val="18"/>
                <w:szCs w:val="18"/>
              </w:rPr>
            </w:pPr>
            <w:r w:rsidRPr="002E05C9">
              <w:rPr>
                <w:rFonts w:ascii="Franklin Gothic Book" w:hAnsi="Franklin Gothic Book"/>
                <w:b/>
                <w:bCs/>
                <w:color w:val="FF0000"/>
                <w:sz w:val="18"/>
                <w:szCs w:val="18"/>
              </w:rPr>
              <w:t>Weight**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180" w:type="dxa"/>
            </w:tcMar>
            <w:vAlign w:val="center"/>
            <w:hideMark/>
          </w:tcPr>
          <w:p w:rsidR="00DA5E96" w:rsidRPr="002E05C9" w:rsidRDefault="00DA5E96" w:rsidP="00DA5E96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2E05C9">
              <w:rPr>
                <w:rStyle w:val="Strong"/>
                <w:rFonts w:ascii="Franklin Gothic Book" w:hAnsi="Franklin Gothic Book"/>
                <w:sz w:val="18"/>
                <w:szCs w:val="18"/>
              </w:rPr>
              <w:t xml:space="preserve">m3: 1.69 </w:t>
            </w:r>
            <w:proofErr w:type="spellStart"/>
            <w:r w:rsidRPr="002E05C9">
              <w:rPr>
                <w:rStyle w:val="Strong"/>
                <w:rFonts w:ascii="Franklin Gothic Book" w:hAnsi="Franklin Gothic Book"/>
                <w:sz w:val="18"/>
                <w:szCs w:val="18"/>
              </w:rPr>
              <w:t>lbs</w:t>
            </w:r>
            <w:proofErr w:type="spellEnd"/>
            <w:r w:rsidRPr="002E05C9">
              <w:rPr>
                <w:rStyle w:val="Strong"/>
                <w:rFonts w:ascii="Franklin Gothic Book" w:hAnsi="Franklin Gothic Book"/>
                <w:sz w:val="18"/>
                <w:szCs w:val="18"/>
              </w:rPr>
              <w:t xml:space="preserve"> (768 </w:t>
            </w:r>
            <w:proofErr w:type="gramStart"/>
            <w:r w:rsidRPr="002E05C9">
              <w:rPr>
                <w:rStyle w:val="Strong"/>
                <w:rFonts w:ascii="Franklin Gothic Book" w:hAnsi="Franklin Gothic Book"/>
                <w:sz w:val="18"/>
                <w:szCs w:val="18"/>
              </w:rPr>
              <w:t>g)i</w:t>
            </w:r>
            <w:proofErr w:type="gramEnd"/>
            <w:r w:rsidRPr="002E05C9">
              <w:rPr>
                <w:rStyle w:val="Strong"/>
                <w:rFonts w:ascii="Franklin Gothic Book" w:hAnsi="Franklin Gothic Book"/>
                <w:sz w:val="18"/>
                <w:szCs w:val="18"/>
              </w:rPr>
              <w:t xml:space="preserve">5: 1.70 </w:t>
            </w:r>
            <w:proofErr w:type="spellStart"/>
            <w:r w:rsidRPr="002E05C9">
              <w:rPr>
                <w:rStyle w:val="Strong"/>
                <w:rFonts w:ascii="Franklin Gothic Book" w:hAnsi="Franklin Gothic Book"/>
                <w:sz w:val="18"/>
                <w:szCs w:val="18"/>
              </w:rPr>
              <w:t>lbs</w:t>
            </w:r>
            <w:proofErr w:type="spellEnd"/>
            <w:r w:rsidRPr="002E05C9">
              <w:rPr>
                <w:rStyle w:val="Strong"/>
                <w:rFonts w:ascii="Franklin Gothic Book" w:hAnsi="Franklin Gothic Book"/>
                <w:sz w:val="18"/>
                <w:szCs w:val="18"/>
              </w:rPr>
              <w:t xml:space="preserve"> (770 g)i7: 1.73 </w:t>
            </w:r>
            <w:proofErr w:type="spellStart"/>
            <w:r w:rsidRPr="002E05C9">
              <w:rPr>
                <w:rStyle w:val="Strong"/>
                <w:rFonts w:ascii="Franklin Gothic Book" w:hAnsi="Franklin Gothic Book"/>
                <w:sz w:val="18"/>
                <w:szCs w:val="18"/>
              </w:rPr>
              <w:t>lbs</w:t>
            </w:r>
            <w:proofErr w:type="spellEnd"/>
            <w:r w:rsidRPr="002E05C9">
              <w:rPr>
                <w:rStyle w:val="Strong"/>
                <w:rFonts w:ascii="Franklin Gothic Book" w:hAnsi="Franklin Gothic Book"/>
                <w:sz w:val="18"/>
                <w:szCs w:val="18"/>
              </w:rPr>
              <w:t xml:space="preserve"> (784 g)</w:t>
            </w:r>
          </w:p>
        </w:tc>
      </w:tr>
      <w:tr w:rsidR="00DA5E96" w:rsidRPr="002E05C9" w:rsidTr="002E05C9">
        <w:trPr>
          <w:trHeight w:val="20"/>
        </w:trPr>
        <w:tc>
          <w:tcPr>
            <w:tcW w:w="0" w:type="auto"/>
            <w:shd w:val="clear" w:color="auto" w:fill="D9D9D9" w:themeFill="background1" w:themeFillShade="D9"/>
            <w:tcMar>
              <w:top w:w="150" w:type="dxa"/>
              <w:left w:w="0" w:type="dxa"/>
              <w:bottom w:w="150" w:type="dxa"/>
              <w:right w:w="180" w:type="dxa"/>
            </w:tcMar>
            <w:vAlign w:val="center"/>
            <w:hideMark/>
          </w:tcPr>
          <w:p w:rsidR="00DA5E96" w:rsidRPr="002E05C9" w:rsidRDefault="00DA5E96" w:rsidP="00DA5E96">
            <w:pPr>
              <w:rPr>
                <w:rFonts w:ascii="Franklin Gothic Book" w:hAnsi="Franklin Gothic Book"/>
                <w:b/>
                <w:bCs/>
                <w:color w:val="FF0000"/>
                <w:sz w:val="18"/>
                <w:szCs w:val="18"/>
              </w:rPr>
            </w:pPr>
            <w:r w:rsidRPr="002E05C9">
              <w:rPr>
                <w:rFonts w:ascii="Franklin Gothic Book" w:hAnsi="Franklin Gothic Book"/>
                <w:b/>
                <w:bCs/>
                <w:color w:val="FF0000"/>
                <w:sz w:val="18"/>
                <w:szCs w:val="18"/>
              </w:rPr>
              <w:t>Connections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180" w:type="dxa"/>
            </w:tcMar>
            <w:vAlign w:val="center"/>
            <w:hideMark/>
          </w:tcPr>
          <w:p w:rsidR="00DA5E96" w:rsidRPr="002E05C9" w:rsidRDefault="00DA5E96" w:rsidP="00DA5E96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2E05C9">
              <w:rPr>
                <w:rStyle w:val="Strong"/>
                <w:rFonts w:ascii="Franklin Gothic Book" w:hAnsi="Franklin Gothic Book"/>
                <w:sz w:val="18"/>
                <w:szCs w:val="18"/>
              </w:rPr>
              <w:t xml:space="preserve">1 x Full-size USB 3.0microSDXC card </w:t>
            </w:r>
            <w:proofErr w:type="spellStart"/>
            <w:r w:rsidRPr="002E05C9">
              <w:rPr>
                <w:rStyle w:val="Strong"/>
                <w:rFonts w:ascii="Franklin Gothic Book" w:hAnsi="Franklin Gothic Book"/>
                <w:sz w:val="18"/>
                <w:szCs w:val="18"/>
              </w:rPr>
              <w:t>readerSurface</w:t>
            </w:r>
            <w:proofErr w:type="spellEnd"/>
            <w:r w:rsidRPr="002E05C9">
              <w:rPr>
                <w:rStyle w:val="Strong"/>
                <w:rFonts w:ascii="Franklin Gothic Book" w:hAnsi="Franklin Gothic Book"/>
                <w:sz w:val="18"/>
                <w:szCs w:val="18"/>
              </w:rPr>
              <w:t xml:space="preserve"> Connect3.5mm Headphone </w:t>
            </w:r>
            <w:proofErr w:type="spellStart"/>
            <w:r w:rsidRPr="002E05C9">
              <w:rPr>
                <w:rStyle w:val="Strong"/>
                <w:rFonts w:ascii="Franklin Gothic Book" w:hAnsi="Franklin Gothic Book"/>
                <w:sz w:val="18"/>
                <w:szCs w:val="18"/>
              </w:rPr>
              <w:t>jackMini</w:t>
            </w:r>
            <w:proofErr w:type="spellEnd"/>
            <w:r w:rsidRPr="002E05C9">
              <w:rPr>
                <w:rStyle w:val="Strong"/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2E05C9">
              <w:rPr>
                <w:rStyle w:val="Strong"/>
                <w:rFonts w:ascii="Franklin Gothic Book" w:hAnsi="Franklin Gothic Book"/>
                <w:sz w:val="18"/>
                <w:szCs w:val="18"/>
              </w:rPr>
              <w:t>DisplayPortCover</w:t>
            </w:r>
            <w:proofErr w:type="spellEnd"/>
            <w:r w:rsidRPr="002E05C9">
              <w:rPr>
                <w:rStyle w:val="Strong"/>
                <w:rFonts w:ascii="Franklin Gothic Book" w:hAnsi="Franklin Gothic Book"/>
                <w:sz w:val="18"/>
                <w:szCs w:val="18"/>
              </w:rPr>
              <w:t xml:space="preserve"> port</w:t>
            </w:r>
          </w:p>
        </w:tc>
      </w:tr>
      <w:tr w:rsidR="00DA5E96" w:rsidRPr="002E05C9" w:rsidTr="002E05C9">
        <w:trPr>
          <w:trHeight w:val="20"/>
        </w:trPr>
        <w:tc>
          <w:tcPr>
            <w:tcW w:w="0" w:type="auto"/>
            <w:shd w:val="clear" w:color="auto" w:fill="D9D9D9" w:themeFill="background1" w:themeFillShade="D9"/>
            <w:tcMar>
              <w:top w:w="150" w:type="dxa"/>
              <w:left w:w="0" w:type="dxa"/>
              <w:bottom w:w="150" w:type="dxa"/>
              <w:right w:w="180" w:type="dxa"/>
            </w:tcMar>
            <w:vAlign w:val="center"/>
            <w:hideMark/>
          </w:tcPr>
          <w:p w:rsidR="00DA5E96" w:rsidRPr="002E05C9" w:rsidRDefault="00DA5E96" w:rsidP="00DA5E96">
            <w:pPr>
              <w:rPr>
                <w:rFonts w:ascii="Franklin Gothic Book" w:hAnsi="Franklin Gothic Book"/>
                <w:b/>
                <w:bCs/>
                <w:color w:val="FF0000"/>
                <w:sz w:val="18"/>
                <w:szCs w:val="18"/>
              </w:rPr>
            </w:pPr>
            <w:r w:rsidRPr="002E05C9">
              <w:rPr>
                <w:rFonts w:ascii="Franklin Gothic Book" w:hAnsi="Franklin Gothic Book"/>
                <w:b/>
                <w:bCs/>
                <w:color w:val="FF0000"/>
                <w:sz w:val="18"/>
                <w:szCs w:val="18"/>
              </w:rPr>
              <w:t>Camera, video and audio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180" w:type="dxa"/>
            </w:tcMar>
            <w:vAlign w:val="center"/>
            <w:hideMark/>
          </w:tcPr>
          <w:p w:rsidR="00DA5E96" w:rsidRPr="002E05C9" w:rsidRDefault="00DA5E96" w:rsidP="00DA5E96">
            <w:pPr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2E05C9">
              <w:rPr>
                <w:rStyle w:val="Strong"/>
                <w:rFonts w:ascii="Franklin Gothic Book" w:hAnsi="Franklin Gothic Book"/>
                <w:b w:val="0"/>
                <w:bCs w:val="0"/>
                <w:sz w:val="18"/>
                <w:szCs w:val="18"/>
              </w:rPr>
              <w:t xml:space="preserve">Windows Hello face authentication camera (front-facing)5.0MP front-facing camera with 1080p Skype HD video8.0MP rear-facing autofocus camera with 1080p Full HD </w:t>
            </w:r>
            <w:proofErr w:type="spellStart"/>
            <w:r w:rsidRPr="002E05C9">
              <w:rPr>
                <w:rStyle w:val="Strong"/>
                <w:rFonts w:ascii="Franklin Gothic Book" w:hAnsi="Franklin Gothic Book"/>
                <w:b w:val="0"/>
                <w:bCs w:val="0"/>
                <w:sz w:val="18"/>
                <w:szCs w:val="18"/>
              </w:rPr>
              <w:t>videoDual</w:t>
            </w:r>
            <w:proofErr w:type="spellEnd"/>
            <w:r w:rsidRPr="002E05C9">
              <w:rPr>
                <w:rStyle w:val="Strong"/>
                <w:rFonts w:ascii="Franklin Gothic Book" w:hAnsi="Franklin Gothic Book"/>
                <w:b w:val="0"/>
                <w:bCs w:val="0"/>
                <w:sz w:val="18"/>
                <w:szCs w:val="18"/>
              </w:rPr>
              <w:t xml:space="preserve"> microphones1.6W Stereo speakers with Dolby® Audio™ Premium</w:t>
            </w:r>
          </w:p>
        </w:tc>
      </w:tr>
      <w:tr w:rsidR="00DA5E96" w:rsidRPr="002E05C9" w:rsidTr="002E05C9">
        <w:trPr>
          <w:trHeight w:val="20"/>
        </w:trPr>
        <w:tc>
          <w:tcPr>
            <w:tcW w:w="0" w:type="auto"/>
            <w:shd w:val="clear" w:color="auto" w:fill="D9D9D9" w:themeFill="background1" w:themeFillShade="D9"/>
            <w:tcMar>
              <w:top w:w="150" w:type="dxa"/>
              <w:left w:w="0" w:type="dxa"/>
              <w:bottom w:w="150" w:type="dxa"/>
              <w:right w:w="180" w:type="dxa"/>
            </w:tcMar>
            <w:vAlign w:val="center"/>
            <w:hideMark/>
          </w:tcPr>
          <w:p w:rsidR="00DA5E96" w:rsidRPr="002E05C9" w:rsidRDefault="00DA5E96" w:rsidP="00DA5E96">
            <w:pPr>
              <w:rPr>
                <w:rFonts w:ascii="Franklin Gothic Book" w:hAnsi="Franklin Gothic Book"/>
                <w:b/>
                <w:bCs/>
                <w:color w:val="FF0000"/>
                <w:sz w:val="18"/>
                <w:szCs w:val="18"/>
              </w:rPr>
            </w:pPr>
            <w:r w:rsidRPr="002E05C9">
              <w:rPr>
                <w:rFonts w:ascii="Franklin Gothic Book" w:hAnsi="Franklin Gothic Book"/>
                <w:b/>
                <w:bCs/>
                <w:color w:val="FF0000"/>
                <w:sz w:val="18"/>
                <w:szCs w:val="18"/>
              </w:rPr>
              <w:t>Wireless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180" w:type="dxa"/>
            </w:tcMar>
            <w:vAlign w:val="center"/>
            <w:hideMark/>
          </w:tcPr>
          <w:p w:rsidR="00DA5E96" w:rsidRPr="002E05C9" w:rsidRDefault="00DA5E96" w:rsidP="00DA5E96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2E05C9">
              <w:rPr>
                <w:rStyle w:val="Strong"/>
                <w:rFonts w:ascii="Franklin Gothic Book" w:hAnsi="Franklin Gothic Book"/>
                <w:sz w:val="18"/>
                <w:szCs w:val="18"/>
              </w:rPr>
              <w:t xml:space="preserve">Wi-Fi: IEEE 802.11 a/b/g/n/ac </w:t>
            </w:r>
            <w:proofErr w:type="spellStart"/>
            <w:r w:rsidRPr="002E05C9">
              <w:rPr>
                <w:rStyle w:val="Strong"/>
                <w:rFonts w:ascii="Franklin Gothic Book" w:hAnsi="Franklin Gothic Book"/>
                <w:sz w:val="18"/>
                <w:szCs w:val="18"/>
              </w:rPr>
              <w:t>compatible</w:t>
            </w:r>
            <w:r w:rsidRPr="002E05C9">
              <w:rPr>
                <w:rFonts w:ascii="Franklin Gothic Book" w:hAnsi="Franklin Gothic Book"/>
                <w:sz w:val="18"/>
                <w:szCs w:val="18"/>
              </w:rPr>
              <w:t>Bluetooth</w:t>
            </w:r>
            <w:proofErr w:type="spellEnd"/>
            <w:r w:rsidRPr="002E05C9">
              <w:rPr>
                <w:rFonts w:ascii="Franklin Gothic Book" w:hAnsi="Franklin Gothic Book"/>
                <w:sz w:val="18"/>
                <w:szCs w:val="18"/>
              </w:rPr>
              <w:t xml:space="preserve"> Wireless 4.1 technology</w:t>
            </w:r>
          </w:p>
        </w:tc>
      </w:tr>
      <w:tr w:rsidR="00DA5E96" w:rsidRPr="002E05C9" w:rsidTr="002E05C9">
        <w:trPr>
          <w:trHeight w:val="20"/>
        </w:trPr>
        <w:tc>
          <w:tcPr>
            <w:tcW w:w="0" w:type="auto"/>
            <w:shd w:val="clear" w:color="auto" w:fill="D9D9D9" w:themeFill="background1" w:themeFillShade="D9"/>
            <w:tcMar>
              <w:top w:w="150" w:type="dxa"/>
              <w:left w:w="0" w:type="dxa"/>
              <w:bottom w:w="150" w:type="dxa"/>
              <w:right w:w="180" w:type="dxa"/>
            </w:tcMar>
            <w:vAlign w:val="center"/>
            <w:hideMark/>
          </w:tcPr>
          <w:p w:rsidR="00DA5E96" w:rsidRPr="002E05C9" w:rsidRDefault="00DA5E96" w:rsidP="00DA5E96">
            <w:pPr>
              <w:rPr>
                <w:rFonts w:ascii="Franklin Gothic Book" w:hAnsi="Franklin Gothic Book"/>
                <w:b/>
                <w:bCs/>
                <w:color w:val="FF0000"/>
                <w:sz w:val="18"/>
                <w:szCs w:val="18"/>
              </w:rPr>
            </w:pPr>
            <w:r w:rsidRPr="002E05C9">
              <w:rPr>
                <w:rFonts w:ascii="Franklin Gothic Book" w:hAnsi="Franklin Gothic Book"/>
                <w:b/>
                <w:bCs/>
                <w:color w:val="FF0000"/>
                <w:sz w:val="18"/>
                <w:szCs w:val="18"/>
              </w:rPr>
              <w:t>Exterior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180" w:type="dxa"/>
            </w:tcMar>
            <w:vAlign w:val="center"/>
            <w:hideMark/>
          </w:tcPr>
          <w:p w:rsidR="00DA5E96" w:rsidRPr="002E05C9" w:rsidRDefault="00DA5E96" w:rsidP="00DA5E96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2E05C9">
              <w:rPr>
                <w:rStyle w:val="Strong"/>
                <w:rFonts w:ascii="Franklin Gothic Book" w:hAnsi="Franklin Gothic Book"/>
                <w:sz w:val="18"/>
                <w:szCs w:val="18"/>
              </w:rPr>
              <w:t>Surface Pen*Surface Keyboard*Surface Mouse*</w:t>
            </w:r>
          </w:p>
        </w:tc>
      </w:tr>
      <w:tr w:rsidR="00DA5E96" w:rsidRPr="002E05C9" w:rsidTr="002E05C9">
        <w:trPr>
          <w:trHeight w:val="20"/>
        </w:trPr>
        <w:tc>
          <w:tcPr>
            <w:tcW w:w="0" w:type="auto"/>
            <w:shd w:val="clear" w:color="auto" w:fill="D9D9D9" w:themeFill="background1" w:themeFillShade="D9"/>
            <w:tcMar>
              <w:top w:w="150" w:type="dxa"/>
              <w:left w:w="0" w:type="dxa"/>
              <w:bottom w:w="150" w:type="dxa"/>
              <w:right w:w="180" w:type="dxa"/>
            </w:tcMar>
            <w:vAlign w:val="center"/>
            <w:hideMark/>
          </w:tcPr>
          <w:p w:rsidR="00DA5E96" w:rsidRPr="002E05C9" w:rsidRDefault="00DA5E96" w:rsidP="00DA5E96">
            <w:pPr>
              <w:rPr>
                <w:rFonts w:ascii="Franklin Gothic Book" w:hAnsi="Franklin Gothic Book"/>
                <w:b/>
                <w:bCs/>
                <w:color w:val="FF0000"/>
                <w:sz w:val="18"/>
                <w:szCs w:val="18"/>
              </w:rPr>
            </w:pPr>
            <w:r w:rsidRPr="002E05C9">
              <w:rPr>
                <w:rFonts w:ascii="Franklin Gothic Book" w:hAnsi="Franklin Gothic Book"/>
                <w:b/>
                <w:bCs/>
                <w:color w:val="FF0000"/>
                <w:sz w:val="18"/>
                <w:szCs w:val="18"/>
              </w:rPr>
              <w:t>Warranty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180" w:type="dxa"/>
            </w:tcMar>
            <w:vAlign w:val="center"/>
            <w:hideMark/>
          </w:tcPr>
          <w:p w:rsidR="00DA5E96" w:rsidRPr="002E05C9" w:rsidRDefault="00DA5E96" w:rsidP="00DA5E96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2E05C9">
              <w:rPr>
                <w:rFonts w:ascii="Franklin Gothic Book" w:hAnsi="Franklin Gothic Book"/>
                <w:sz w:val="18"/>
                <w:szCs w:val="18"/>
              </w:rPr>
              <w:t>1-year limited hardware warranty</w:t>
            </w:r>
          </w:p>
        </w:tc>
      </w:tr>
    </w:tbl>
    <w:p w:rsidR="009F62B2" w:rsidRPr="00DA5E96" w:rsidRDefault="009F62B2" w:rsidP="002E05C9">
      <w:pPr>
        <w:rPr>
          <w:rFonts w:ascii="Roboto" w:hAnsi="Roboto"/>
          <w:sz w:val="20"/>
          <w:szCs w:val="20"/>
        </w:rPr>
      </w:pPr>
      <w:bookmarkStart w:id="0" w:name="_GoBack"/>
      <w:bookmarkEnd w:id="0"/>
    </w:p>
    <w:sectPr w:rsidR="009F62B2" w:rsidRPr="00DA5E96" w:rsidSect="00686D77">
      <w:pgSz w:w="12240" w:h="15840" w:code="1"/>
      <w:pgMar w:top="994" w:right="1440" w:bottom="634" w:left="1440" w:header="720" w:footer="720" w:gutter="0"/>
      <w:pgBorders w:offsetFrom="page">
        <w:top w:val="single" w:sz="4" w:space="24" w:color="FFC000"/>
        <w:left w:val="single" w:sz="4" w:space="24" w:color="FFC000"/>
        <w:bottom w:val="single" w:sz="4" w:space="24" w:color="FFC000"/>
        <w:right w:val="single" w:sz="4" w:space="24" w:color="FFC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96"/>
    <w:rsid w:val="000358D1"/>
    <w:rsid w:val="000C2134"/>
    <w:rsid w:val="000D2AC7"/>
    <w:rsid w:val="000F6282"/>
    <w:rsid w:val="00136F4B"/>
    <w:rsid w:val="00137C0E"/>
    <w:rsid w:val="00162415"/>
    <w:rsid w:val="001B4509"/>
    <w:rsid w:val="001C0502"/>
    <w:rsid w:val="00202672"/>
    <w:rsid w:val="00241923"/>
    <w:rsid w:val="002E05C9"/>
    <w:rsid w:val="002E0D5A"/>
    <w:rsid w:val="00361520"/>
    <w:rsid w:val="0037481C"/>
    <w:rsid w:val="003C5703"/>
    <w:rsid w:val="0045566C"/>
    <w:rsid w:val="00472E4F"/>
    <w:rsid w:val="0049081A"/>
    <w:rsid w:val="004C0C1E"/>
    <w:rsid w:val="004F0C52"/>
    <w:rsid w:val="00523500"/>
    <w:rsid w:val="00550A74"/>
    <w:rsid w:val="005552E6"/>
    <w:rsid w:val="005A4C29"/>
    <w:rsid w:val="005F35B8"/>
    <w:rsid w:val="00637B91"/>
    <w:rsid w:val="00642098"/>
    <w:rsid w:val="0064537A"/>
    <w:rsid w:val="00676D62"/>
    <w:rsid w:val="00686D77"/>
    <w:rsid w:val="006A7456"/>
    <w:rsid w:val="006C379B"/>
    <w:rsid w:val="006F6A70"/>
    <w:rsid w:val="00705B1D"/>
    <w:rsid w:val="007717A0"/>
    <w:rsid w:val="007D5A51"/>
    <w:rsid w:val="008150E2"/>
    <w:rsid w:val="008271FA"/>
    <w:rsid w:val="00830765"/>
    <w:rsid w:val="00882E1A"/>
    <w:rsid w:val="00895DBE"/>
    <w:rsid w:val="008D4EE7"/>
    <w:rsid w:val="008F39DD"/>
    <w:rsid w:val="008F3CA6"/>
    <w:rsid w:val="00907B08"/>
    <w:rsid w:val="0096548B"/>
    <w:rsid w:val="0099424C"/>
    <w:rsid w:val="009D25A5"/>
    <w:rsid w:val="009F62B2"/>
    <w:rsid w:val="00A1751B"/>
    <w:rsid w:val="00A261B9"/>
    <w:rsid w:val="00A60E09"/>
    <w:rsid w:val="00AE1AD5"/>
    <w:rsid w:val="00B35931"/>
    <w:rsid w:val="00B93EC6"/>
    <w:rsid w:val="00B968D6"/>
    <w:rsid w:val="00BD6C7E"/>
    <w:rsid w:val="00BE3547"/>
    <w:rsid w:val="00BE51E7"/>
    <w:rsid w:val="00BF5A4C"/>
    <w:rsid w:val="00C51B4C"/>
    <w:rsid w:val="00CF6CCA"/>
    <w:rsid w:val="00D30E8E"/>
    <w:rsid w:val="00D56EC8"/>
    <w:rsid w:val="00D85B4B"/>
    <w:rsid w:val="00DA5E96"/>
    <w:rsid w:val="00DB652D"/>
    <w:rsid w:val="00E465FE"/>
    <w:rsid w:val="00E50815"/>
    <w:rsid w:val="00E551C0"/>
    <w:rsid w:val="00E7265D"/>
    <w:rsid w:val="00F153E8"/>
    <w:rsid w:val="00F21D07"/>
    <w:rsid w:val="00F251EC"/>
    <w:rsid w:val="00F25DAF"/>
    <w:rsid w:val="00F31BE3"/>
    <w:rsid w:val="00F35BEC"/>
    <w:rsid w:val="00F51451"/>
    <w:rsid w:val="00FC1B11"/>
    <w:rsid w:val="00FC52E4"/>
    <w:rsid w:val="00FD6311"/>
    <w:rsid w:val="00FE2D5E"/>
    <w:rsid w:val="00FF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F3708"/>
  <w15:chartTrackingRefBased/>
  <w15:docId w15:val="{D65AE831-769E-48B3-B2C8-1F812B5B5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5E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DA5E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A5E9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-paragraph-3">
    <w:name w:val="c-paragraph-3"/>
    <w:basedOn w:val="Normal"/>
    <w:rsid w:val="00DA5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-caption-1">
    <w:name w:val="c-caption-1"/>
    <w:basedOn w:val="Normal"/>
    <w:rsid w:val="00DA5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5E9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A5E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-paragraph-1">
    <w:name w:val="c-paragraph-1"/>
    <w:basedOn w:val="Normal"/>
    <w:rsid w:val="00DA5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E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E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23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80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0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9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9508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0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46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53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18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525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76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42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7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32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58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7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9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85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51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79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60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42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69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91D44-B67F-4B23-900A-F8A83BC89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Al-Jahwari</dc:creator>
  <cp:keywords/>
  <dc:description/>
  <cp:lastModifiedBy>Ali Al-Jahwari</cp:lastModifiedBy>
  <cp:revision>5</cp:revision>
  <dcterms:created xsi:type="dcterms:W3CDTF">2017-08-02T16:14:00Z</dcterms:created>
  <dcterms:modified xsi:type="dcterms:W3CDTF">2017-08-02T16:40:00Z</dcterms:modified>
</cp:coreProperties>
</file>